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787643" w:rsidRDefault="000C3EA5">
      <w:pPr>
        <w:rPr>
          <w:rFonts w:cs="Arial"/>
          <w:szCs w:val="22"/>
        </w:rPr>
      </w:pPr>
    </w:p>
    <w:p w14:paraId="77713B77" w14:textId="4B96E367" w:rsidR="00787643" w:rsidRPr="00787643" w:rsidRDefault="002D0A42" w:rsidP="002D0A42">
      <w:pPr>
        <w:pStyle w:val="StandardWeb"/>
        <w:shd w:val="clear" w:color="auto" w:fill="FFFFFF"/>
        <w:spacing w:before="0" w:beforeAutospacing="0" w:after="0" w:afterAutospacing="0" w:line="48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Theodor Fontane: „In der Fremde“</w:t>
      </w:r>
    </w:p>
    <w:p w14:paraId="517D384A" w14:textId="77777777" w:rsidR="006F6708" w:rsidRPr="00DC5FCA" w:rsidRDefault="00787643" w:rsidP="00787643">
      <w:pPr>
        <w:pStyle w:val="Standard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787643">
        <w:rPr>
          <w:rFonts w:ascii="Arial" w:hAnsi="Arial" w:cs="Arial"/>
          <w:b/>
          <w:bCs/>
          <w:color w:val="000000"/>
          <w:sz w:val="22"/>
          <w:szCs w:val="22"/>
        </w:rPr>
        <w:t xml:space="preserve">1. </w:t>
      </w:r>
      <w:r w:rsidRPr="00DC5FCA">
        <w:rPr>
          <w:rFonts w:ascii="Arial" w:hAnsi="Arial" w:cs="Arial"/>
          <w:b/>
          <w:bCs/>
          <w:color w:val="000000"/>
          <w:sz w:val="22"/>
          <w:szCs w:val="22"/>
        </w:rPr>
        <w:t xml:space="preserve">Notieren Sie stichpunktartig mögliche Themen/Fragen, die in einem Gedicht mit </w:t>
      </w:r>
    </w:p>
    <w:p w14:paraId="4E034A0D" w14:textId="351B492B" w:rsidR="00787643" w:rsidRPr="00DC5FCA" w:rsidRDefault="006F6708" w:rsidP="00787643">
      <w:pPr>
        <w:pStyle w:val="Standard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DC5FCA">
        <w:rPr>
          <w:rFonts w:ascii="Arial" w:hAnsi="Arial" w:cs="Arial"/>
          <w:b/>
          <w:bCs/>
          <w:color w:val="000000"/>
          <w:sz w:val="22"/>
          <w:szCs w:val="22"/>
        </w:rPr>
        <w:t xml:space="preserve">    </w:t>
      </w:r>
      <w:r w:rsidR="00787643" w:rsidRPr="00DC5FCA">
        <w:rPr>
          <w:rFonts w:ascii="Arial" w:hAnsi="Arial" w:cs="Arial"/>
          <w:b/>
          <w:bCs/>
          <w:color w:val="000000"/>
          <w:sz w:val="22"/>
          <w:szCs w:val="22"/>
        </w:rPr>
        <w:t>dem Titel</w:t>
      </w:r>
    </w:p>
    <w:p w14:paraId="6F3CBE72" w14:textId="58EA52AD" w:rsidR="00787643" w:rsidRPr="00DC5FCA" w:rsidRDefault="006F6708" w:rsidP="00787643">
      <w:pPr>
        <w:pStyle w:val="Standard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DC5FCA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  <w:r w:rsidR="00787643" w:rsidRPr="00DC5FCA">
        <w:rPr>
          <w:rFonts w:ascii="Arial" w:hAnsi="Arial" w:cs="Arial"/>
          <w:b/>
          <w:bCs/>
          <w:color w:val="000000"/>
          <w:sz w:val="22"/>
          <w:szCs w:val="22"/>
        </w:rPr>
        <w:t>„In der Fremde“ auftreten könnten.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25"/>
      </w:tblGrid>
      <w:tr w:rsidR="00787643" w:rsidRPr="00787643" w14:paraId="52F914CC" w14:textId="77777777" w:rsidTr="001A0A7C">
        <w:tc>
          <w:tcPr>
            <w:tcW w:w="4531" w:type="dxa"/>
          </w:tcPr>
          <w:p w14:paraId="08630092" w14:textId="77777777" w:rsidR="00787643" w:rsidRPr="00787643" w:rsidRDefault="00787643" w:rsidP="001A0A7C">
            <w:pPr>
              <w:pStyle w:val="StandardWeb"/>
              <w:numPr>
                <w:ilvl w:val="0"/>
                <w:numId w:val="1"/>
              </w:numPr>
              <w:spacing w:before="0" w:beforeAutospacing="0" w:after="0" w:afterAutospacing="0"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59199CE8" w14:textId="77777777" w:rsidR="00787643" w:rsidRPr="00787643" w:rsidRDefault="00787643" w:rsidP="001A0A7C">
            <w:pPr>
              <w:pStyle w:val="StandardWeb"/>
              <w:numPr>
                <w:ilvl w:val="0"/>
                <w:numId w:val="1"/>
              </w:numPr>
              <w:spacing w:before="0" w:beforeAutospacing="0" w:after="0" w:afterAutospacing="0"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6A54F24" w14:textId="77777777" w:rsidR="00787643" w:rsidRPr="00787643" w:rsidRDefault="00787643" w:rsidP="001A0A7C">
            <w:pPr>
              <w:pStyle w:val="StandardWeb"/>
              <w:numPr>
                <w:ilvl w:val="0"/>
                <w:numId w:val="1"/>
              </w:numPr>
              <w:spacing w:before="0" w:beforeAutospacing="0" w:after="0" w:afterAutospacing="0"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ED9F045" w14:textId="77777777" w:rsidR="00787643" w:rsidRPr="00787643" w:rsidRDefault="00787643" w:rsidP="001A0A7C">
            <w:pPr>
              <w:pStyle w:val="StandardWeb"/>
              <w:numPr>
                <w:ilvl w:val="0"/>
                <w:numId w:val="1"/>
              </w:numPr>
              <w:spacing w:before="0" w:beforeAutospacing="0" w:after="0" w:afterAutospacing="0"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25" w:type="dxa"/>
          </w:tcPr>
          <w:p w14:paraId="19E358E4" w14:textId="77777777" w:rsidR="00787643" w:rsidRPr="00787643" w:rsidRDefault="00787643" w:rsidP="001A0A7C">
            <w:pPr>
              <w:pStyle w:val="StandardWeb"/>
              <w:numPr>
                <w:ilvl w:val="0"/>
                <w:numId w:val="1"/>
              </w:numPr>
              <w:spacing w:before="0" w:beforeAutospacing="0" w:after="0" w:afterAutospacing="0"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1D5E3CB" w14:textId="77777777" w:rsidR="00787643" w:rsidRPr="00787643" w:rsidRDefault="00787643" w:rsidP="001A0A7C">
            <w:pPr>
              <w:pStyle w:val="StandardWeb"/>
              <w:numPr>
                <w:ilvl w:val="0"/>
                <w:numId w:val="1"/>
              </w:numPr>
              <w:spacing w:before="0" w:beforeAutospacing="0" w:after="0" w:afterAutospacing="0"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590A8BB" w14:textId="77777777" w:rsidR="00787643" w:rsidRPr="00787643" w:rsidRDefault="00787643" w:rsidP="001A0A7C">
            <w:pPr>
              <w:pStyle w:val="StandardWeb"/>
              <w:numPr>
                <w:ilvl w:val="0"/>
                <w:numId w:val="1"/>
              </w:numPr>
              <w:spacing w:before="0" w:beforeAutospacing="0" w:after="0" w:afterAutospacing="0"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59A5DA6F" w14:textId="77777777" w:rsidR="00787643" w:rsidRPr="00787643" w:rsidRDefault="00787643" w:rsidP="001A0A7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4AB9BF9F" w14:textId="77777777" w:rsidR="00787643" w:rsidRPr="00787643" w:rsidRDefault="00787643" w:rsidP="001A0A7C">
            <w:pPr>
              <w:ind w:left="360"/>
              <w:rPr>
                <w:rFonts w:cs="Arial"/>
                <w:szCs w:val="22"/>
              </w:rPr>
            </w:pPr>
          </w:p>
        </w:tc>
      </w:tr>
    </w:tbl>
    <w:p w14:paraId="389FAE60" w14:textId="77777777" w:rsidR="00787643" w:rsidRPr="00787643" w:rsidRDefault="00787643" w:rsidP="00787643">
      <w:pPr>
        <w:pStyle w:val="Standard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57BE93E" w14:textId="77777777" w:rsidR="006F6708" w:rsidRDefault="00787643" w:rsidP="00787643">
      <w:pPr>
        <w:pStyle w:val="Standard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787643">
        <w:rPr>
          <w:rFonts w:ascii="Arial" w:hAnsi="Arial" w:cs="Arial"/>
          <w:b/>
          <w:bCs/>
          <w:color w:val="000000"/>
          <w:sz w:val="22"/>
          <w:szCs w:val="22"/>
        </w:rPr>
        <w:t xml:space="preserve">2. Lesen Sie das Gedicht und prüfen Sie, welche Aspekte aus Aufgabe 1 tatsächlich </w:t>
      </w:r>
    </w:p>
    <w:p w14:paraId="60F171AA" w14:textId="31BE9C56" w:rsidR="00787643" w:rsidRPr="00787643" w:rsidRDefault="006F6708" w:rsidP="00787643">
      <w:pPr>
        <w:pStyle w:val="Standard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</w:t>
      </w:r>
      <w:r w:rsidR="00787643" w:rsidRPr="00787643">
        <w:rPr>
          <w:rFonts w:ascii="Arial" w:hAnsi="Arial" w:cs="Arial"/>
          <w:b/>
          <w:bCs/>
          <w:color w:val="000000"/>
          <w:sz w:val="22"/>
          <w:szCs w:val="22"/>
        </w:rPr>
        <w:t xml:space="preserve">vorkommen. </w:t>
      </w:r>
    </w:p>
    <w:p w14:paraId="29A269F7" w14:textId="77777777" w:rsidR="00787643" w:rsidRPr="00787643" w:rsidRDefault="00787643" w:rsidP="006F6708">
      <w:pPr>
        <w:pStyle w:val="StandardWeb"/>
        <w:shd w:val="clear" w:color="auto" w:fill="FFFFFF"/>
        <w:spacing w:before="0" w:beforeAutospacing="0" w:after="0" w:afterAutospacing="0" w:line="48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787643">
        <w:rPr>
          <w:rFonts w:ascii="Arial" w:hAnsi="Arial" w:cs="Arial"/>
          <w:b/>
          <w:bCs/>
          <w:color w:val="000000"/>
          <w:sz w:val="22"/>
          <w:szCs w:val="22"/>
        </w:rPr>
        <w:t>In der Fremde</w:t>
      </w:r>
      <w:r w:rsidRPr="00787643">
        <w:rPr>
          <w:rFonts w:ascii="Arial" w:hAnsi="Arial" w:cs="Arial"/>
          <w:color w:val="000000"/>
          <w:sz w:val="22"/>
          <w:szCs w:val="22"/>
        </w:rPr>
        <w:t xml:space="preserve"> (1833)</w:t>
      </w:r>
    </w:p>
    <w:p w14:paraId="56C7EF16" w14:textId="77777777" w:rsidR="00787643" w:rsidRPr="00787643" w:rsidRDefault="00787643" w:rsidP="006F6708">
      <w:pPr>
        <w:pStyle w:val="StandardWeb"/>
        <w:shd w:val="clear" w:color="auto" w:fill="FFFFFF"/>
        <w:spacing w:before="0" w:beforeAutospacing="0" w:after="0" w:afterAutospacing="0" w:line="48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787643">
        <w:rPr>
          <w:rFonts w:ascii="Arial" w:hAnsi="Arial" w:cs="Arial"/>
          <w:color w:val="000000"/>
          <w:sz w:val="22"/>
          <w:szCs w:val="22"/>
        </w:rPr>
        <w:t>Ich hör die Bächlein rauschen</w:t>
      </w:r>
      <w:r w:rsidRPr="00787643">
        <w:rPr>
          <w:rFonts w:ascii="Arial" w:hAnsi="Arial" w:cs="Arial"/>
          <w:color w:val="000000"/>
          <w:sz w:val="22"/>
          <w:szCs w:val="22"/>
        </w:rPr>
        <w:br/>
        <w:t>Im Walde her und hin,</w:t>
      </w:r>
      <w:r w:rsidRPr="00787643">
        <w:rPr>
          <w:rFonts w:ascii="Arial" w:hAnsi="Arial" w:cs="Arial"/>
          <w:color w:val="000000"/>
          <w:sz w:val="22"/>
          <w:szCs w:val="22"/>
        </w:rPr>
        <w:br/>
        <w:t>Im Walde in dem Rauschen</w:t>
      </w:r>
      <w:r w:rsidRPr="00787643">
        <w:rPr>
          <w:rFonts w:ascii="Arial" w:hAnsi="Arial" w:cs="Arial"/>
          <w:color w:val="000000"/>
          <w:sz w:val="22"/>
          <w:szCs w:val="22"/>
        </w:rPr>
        <w:br/>
        <w:t>Ich weiß nicht, wo ich bin.</w:t>
      </w:r>
    </w:p>
    <w:p w14:paraId="4F2C0E56" w14:textId="77777777" w:rsidR="00787643" w:rsidRPr="00787643" w:rsidRDefault="00787643" w:rsidP="006F6708">
      <w:pPr>
        <w:pStyle w:val="StandardWeb"/>
        <w:shd w:val="clear" w:color="auto" w:fill="FFFFFF"/>
        <w:spacing w:before="0" w:beforeAutospacing="0" w:after="0" w:afterAutospacing="0" w:line="48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787643">
        <w:rPr>
          <w:rFonts w:ascii="Arial" w:hAnsi="Arial" w:cs="Arial"/>
          <w:color w:val="000000"/>
          <w:sz w:val="22"/>
          <w:szCs w:val="22"/>
        </w:rPr>
        <w:t>Die Nachtigallen schlagen</w:t>
      </w:r>
      <w:r w:rsidRPr="00787643">
        <w:rPr>
          <w:rFonts w:ascii="Arial" w:hAnsi="Arial" w:cs="Arial"/>
          <w:color w:val="000000"/>
          <w:sz w:val="22"/>
          <w:szCs w:val="22"/>
        </w:rPr>
        <w:br/>
        <w:t>Hier in der Einsamkeit,</w:t>
      </w:r>
      <w:r w:rsidRPr="00787643">
        <w:rPr>
          <w:rFonts w:ascii="Arial" w:hAnsi="Arial" w:cs="Arial"/>
          <w:color w:val="000000"/>
          <w:sz w:val="22"/>
          <w:szCs w:val="22"/>
        </w:rPr>
        <w:br/>
        <w:t>Als wollten sie was sagen</w:t>
      </w:r>
      <w:r w:rsidRPr="00787643">
        <w:rPr>
          <w:rFonts w:ascii="Arial" w:hAnsi="Arial" w:cs="Arial"/>
          <w:color w:val="000000"/>
          <w:sz w:val="22"/>
          <w:szCs w:val="22"/>
        </w:rPr>
        <w:br/>
        <w:t>Von der alten, schönen Zeit.</w:t>
      </w:r>
    </w:p>
    <w:p w14:paraId="682ECFEF" w14:textId="77777777" w:rsidR="00787643" w:rsidRPr="00787643" w:rsidRDefault="00787643" w:rsidP="006F6708">
      <w:pPr>
        <w:pStyle w:val="StandardWeb"/>
        <w:shd w:val="clear" w:color="auto" w:fill="FFFFFF"/>
        <w:spacing w:before="0" w:beforeAutospacing="0" w:after="0" w:afterAutospacing="0" w:line="48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787643">
        <w:rPr>
          <w:rFonts w:ascii="Arial" w:hAnsi="Arial" w:cs="Arial"/>
          <w:color w:val="000000"/>
          <w:sz w:val="22"/>
          <w:szCs w:val="22"/>
        </w:rPr>
        <w:t>Die Mondesschimmer fliegen,</w:t>
      </w:r>
      <w:r w:rsidRPr="00787643">
        <w:rPr>
          <w:rFonts w:ascii="Arial" w:hAnsi="Arial" w:cs="Arial"/>
          <w:color w:val="000000"/>
          <w:sz w:val="22"/>
          <w:szCs w:val="22"/>
        </w:rPr>
        <w:br/>
        <w:t xml:space="preserve">als </w:t>
      </w:r>
      <w:proofErr w:type="spellStart"/>
      <w:r w:rsidRPr="00787643">
        <w:rPr>
          <w:rFonts w:ascii="Arial" w:hAnsi="Arial" w:cs="Arial"/>
          <w:color w:val="000000"/>
          <w:sz w:val="22"/>
          <w:szCs w:val="22"/>
        </w:rPr>
        <w:t>säh</w:t>
      </w:r>
      <w:proofErr w:type="spellEnd"/>
      <w:r w:rsidRPr="00787643">
        <w:rPr>
          <w:rFonts w:ascii="Arial" w:hAnsi="Arial" w:cs="Arial"/>
          <w:color w:val="000000"/>
          <w:sz w:val="22"/>
          <w:szCs w:val="22"/>
        </w:rPr>
        <w:t xml:space="preserve"> ich unter mir</w:t>
      </w:r>
      <w:r w:rsidRPr="00787643">
        <w:rPr>
          <w:rFonts w:ascii="Arial" w:hAnsi="Arial" w:cs="Arial"/>
          <w:color w:val="000000"/>
          <w:sz w:val="22"/>
          <w:szCs w:val="22"/>
        </w:rPr>
        <w:br/>
        <w:t>Das Schloss im Tale liegen,</w:t>
      </w:r>
      <w:r w:rsidRPr="00787643">
        <w:rPr>
          <w:rFonts w:ascii="Arial" w:hAnsi="Arial" w:cs="Arial"/>
          <w:color w:val="000000"/>
          <w:sz w:val="22"/>
          <w:szCs w:val="22"/>
        </w:rPr>
        <w:br/>
        <w:t>Und ist doch so weit von hier!</w:t>
      </w:r>
    </w:p>
    <w:p w14:paraId="028C69F5" w14:textId="78804A35" w:rsidR="00787643" w:rsidRPr="00787643" w:rsidRDefault="00787643" w:rsidP="006F6708">
      <w:pPr>
        <w:pStyle w:val="StandardWeb"/>
        <w:shd w:val="clear" w:color="auto" w:fill="FFFFFF"/>
        <w:spacing w:before="0" w:beforeAutospacing="0" w:after="0" w:afterAutospacing="0" w:line="48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787643">
        <w:rPr>
          <w:rFonts w:ascii="Arial" w:hAnsi="Arial" w:cs="Arial"/>
          <w:color w:val="000000"/>
          <w:sz w:val="22"/>
          <w:szCs w:val="22"/>
        </w:rPr>
        <w:lastRenderedPageBreak/>
        <w:t>Als müsste in dem Garten,</w:t>
      </w:r>
      <w:r w:rsidRPr="00787643">
        <w:rPr>
          <w:rFonts w:ascii="Arial" w:hAnsi="Arial" w:cs="Arial"/>
          <w:color w:val="000000"/>
          <w:sz w:val="22"/>
          <w:szCs w:val="22"/>
        </w:rPr>
        <w:br/>
        <w:t>Voll Rosen weiß und rot,</w:t>
      </w:r>
      <w:r w:rsidRPr="00787643">
        <w:rPr>
          <w:rFonts w:ascii="Arial" w:hAnsi="Arial" w:cs="Arial"/>
          <w:color w:val="000000"/>
          <w:sz w:val="22"/>
          <w:szCs w:val="22"/>
        </w:rPr>
        <w:br/>
        <w:t>Meine Liebste auf mich warten,</w:t>
      </w:r>
      <w:r w:rsidRPr="00787643">
        <w:rPr>
          <w:rFonts w:ascii="Arial" w:hAnsi="Arial" w:cs="Arial"/>
          <w:color w:val="000000"/>
          <w:sz w:val="22"/>
          <w:szCs w:val="22"/>
        </w:rPr>
        <w:br/>
        <w:t>Und ist doch lange tot.</w:t>
      </w:r>
    </w:p>
    <w:p w14:paraId="5FC99A7E" w14:textId="77777777" w:rsidR="00787643" w:rsidRPr="00787643" w:rsidRDefault="00787643" w:rsidP="006F6708">
      <w:pPr>
        <w:pStyle w:val="StandardWeb"/>
        <w:shd w:val="clear" w:color="auto" w:fill="FFFFFF"/>
        <w:spacing w:before="0" w:beforeAutospacing="0" w:after="0" w:afterAutospacing="0" w:line="48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787643">
        <w:rPr>
          <w:rFonts w:ascii="Arial" w:hAnsi="Arial" w:cs="Arial"/>
          <w:color w:val="000000"/>
          <w:sz w:val="22"/>
          <w:szCs w:val="22"/>
        </w:rPr>
        <w:t>Joseph von Eichendorff</w:t>
      </w:r>
    </w:p>
    <w:p w14:paraId="5438C059" w14:textId="77777777" w:rsidR="00787643" w:rsidRPr="00787643" w:rsidRDefault="00787643" w:rsidP="00787643">
      <w:pPr>
        <w:rPr>
          <w:rFonts w:cs="Arial"/>
          <w:szCs w:val="22"/>
        </w:rPr>
      </w:pPr>
      <w:r w:rsidRPr="00787643">
        <w:rPr>
          <w:rFonts w:cs="Arial"/>
          <w:szCs w:val="22"/>
        </w:rPr>
        <w:t xml:space="preserve">Eichendorff, Joseph von: In der Fremde. </w:t>
      </w:r>
      <w:hyperlink r:id="rId10" w:history="1">
        <w:r w:rsidRPr="00787643">
          <w:rPr>
            <w:rStyle w:val="Hyperlink"/>
            <w:rFonts w:cs="Arial"/>
            <w:szCs w:val="22"/>
          </w:rPr>
          <w:t>https://lyrik.antikoerperchen.de/joseph-von-eichendorff-in-der-fremde,textbearbeitung,103.html</w:t>
        </w:r>
      </w:hyperlink>
      <w:r w:rsidRPr="00787643">
        <w:rPr>
          <w:rFonts w:cs="Arial"/>
          <w:szCs w:val="22"/>
        </w:rPr>
        <w:t>, 20.03.2020</w:t>
      </w:r>
    </w:p>
    <w:p w14:paraId="2DF968E8" w14:textId="77777777" w:rsidR="00787643" w:rsidRPr="00787643" w:rsidRDefault="00787643" w:rsidP="00787643">
      <w:pPr>
        <w:rPr>
          <w:rFonts w:cs="Arial"/>
          <w:b/>
          <w:bCs/>
          <w:szCs w:val="22"/>
        </w:rPr>
      </w:pPr>
    </w:p>
    <w:p w14:paraId="65274A3C" w14:textId="77777777" w:rsidR="006F6708" w:rsidRDefault="006F6708" w:rsidP="00787643">
      <w:pPr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3. </w:t>
      </w:r>
      <w:r w:rsidR="00787643" w:rsidRPr="00787643">
        <w:rPr>
          <w:rFonts w:cs="Arial"/>
          <w:b/>
          <w:bCs/>
          <w:szCs w:val="22"/>
        </w:rPr>
        <w:t xml:space="preserve">Bearbeiten Sie nacheinander die interaktiven Übungen 1 - 3, die Sie durch den </w:t>
      </w:r>
    </w:p>
    <w:p w14:paraId="543A491F" w14:textId="35901ECF" w:rsidR="00787643" w:rsidRPr="00787643" w:rsidRDefault="006F6708" w:rsidP="00787643">
      <w:pPr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    </w:t>
      </w:r>
      <w:r w:rsidR="00787643" w:rsidRPr="00787643">
        <w:rPr>
          <w:rFonts w:cs="Arial"/>
          <w:b/>
          <w:bCs/>
          <w:szCs w:val="22"/>
        </w:rPr>
        <w:t xml:space="preserve">folgenden QR-Code/Link aufrufen. </w:t>
      </w:r>
    </w:p>
    <w:p w14:paraId="5B1416FB" w14:textId="77777777" w:rsidR="00787643" w:rsidRPr="00787643" w:rsidRDefault="00787643" w:rsidP="00787643">
      <w:pPr>
        <w:jc w:val="center"/>
        <w:rPr>
          <w:rFonts w:cs="Arial"/>
          <w:b/>
          <w:bCs/>
          <w:szCs w:val="22"/>
        </w:rPr>
      </w:pPr>
      <w:r w:rsidRPr="00787643">
        <w:rPr>
          <w:rFonts w:cs="Arial"/>
          <w:noProof/>
          <w:szCs w:val="22"/>
        </w:rPr>
        <w:drawing>
          <wp:inline distT="0" distB="0" distL="0" distR="0" wp14:anchorId="453A4B73" wp14:editId="686D4E78">
            <wp:extent cx="613459" cy="613459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code.php-10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624143" cy="6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28A87" w14:textId="77777777" w:rsidR="00787643" w:rsidRPr="00787643" w:rsidRDefault="00787643" w:rsidP="00787643">
      <w:pPr>
        <w:jc w:val="center"/>
        <w:rPr>
          <w:rFonts w:cs="Arial"/>
          <w:szCs w:val="22"/>
        </w:rPr>
      </w:pPr>
      <w:r w:rsidRPr="00787643">
        <w:rPr>
          <w:rFonts w:cs="Arial"/>
          <w:szCs w:val="22"/>
        </w:rPr>
        <w:t>https://learningapps.org/display?v=pttx60k5v20</w:t>
      </w:r>
    </w:p>
    <w:p w14:paraId="3E4933BC" w14:textId="77777777" w:rsidR="00787643" w:rsidRPr="00787643" w:rsidRDefault="00787643" w:rsidP="00787643">
      <w:pPr>
        <w:rPr>
          <w:rFonts w:cs="Arial"/>
          <w:b/>
          <w:bCs/>
          <w:szCs w:val="22"/>
        </w:rPr>
      </w:pPr>
    </w:p>
    <w:p w14:paraId="19529335" w14:textId="717C0BE3" w:rsidR="00787643" w:rsidRPr="00787643" w:rsidRDefault="006F6708" w:rsidP="00787643">
      <w:pPr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    a. </w:t>
      </w:r>
      <w:r w:rsidR="00787643" w:rsidRPr="00787643">
        <w:rPr>
          <w:rFonts w:cs="Arial"/>
          <w:b/>
          <w:bCs/>
          <w:szCs w:val="22"/>
        </w:rPr>
        <w:t>Schreiben Sie die Begriffe aus der interaktiven Aufgabe 3 in die Tabelle ab.</w:t>
      </w:r>
    </w:p>
    <w:p w14:paraId="0FE61EEA" w14:textId="77777777" w:rsidR="00787643" w:rsidRPr="00787643" w:rsidRDefault="00787643" w:rsidP="00787643">
      <w:pPr>
        <w:rPr>
          <w:rFonts w:cs="Arial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787643" w:rsidRPr="00787643" w14:paraId="27937DD5" w14:textId="77777777" w:rsidTr="001A0A7C">
        <w:tc>
          <w:tcPr>
            <w:tcW w:w="3018" w:type="dxa"/>
          </w:tcPr>
          <w:p w14:paraId="4DAD874C" w14:textId="77777777" w:rsidR="00DC5FCA" w:rsidRDefault="00DC5FCA" w:rsidP="001A0A7C">
            <w:pPr>
              <w:jc w:val="center"/>
              <w:rPr>
                <w:rFonts w:cs="Arial"/>
                <w:szCs w:val="22"/>
              </w:rPr>
            </w:pPr>
          </w:p>
          <w:p w14:paraId="0A3CB580" w14:textId="6A43FF7E" w:rsidR="00787643" w:rsidRPr="00787643" w:rsidRDefault="00787643" w:rsidP="001A0A7C">
            <w:pPr>
              <w:jc w:val="center"/>
              <w:rPr>
                <w:rFonts w:cs="Arial"/>
                <w:szCs w:val="22"/>
              </w:rPr>
            </w:pPr>
            <w:r w:rsidRPr="00787643">
              <w:rPr>
                <w:rFonts w:cs="Arial"/>
                <w:szCs w:val="22"/>
              </w:rPr>
              <w:t>Begriffe der Natur</w:t>
            </w:r>
          </w:p>
        </w:tc>
        <w:tc>
          <w:tcPr>
            <w:tcW w:w="3019" w:type="dxa"/>
          </w:tcPr>
          <w:p w14:paraId="614B59C6" w14:textId="77777777" w:rsidR="00DC5FCA" w:rsidRDefault="00DC5FCA" w:rsidP="001A0A7C">
            <w:pPr>
              <w:jc w:val="center"/>
              <w:rPr>
                <w:rFonts w:cs="Arial"/>
                <w:szCs w:val="22"/>
              </w:rPr>
            </w:pPr>
          </w:p>
          <w:p w14:paraId="560BB5B5" w14:textId="152C587C" w:rsidR="00787643" w:rsidRPr="00787643" w:rsidRDefault="00787643" w:rsidP="001A0A7C">
            <w:pPr>
              <w:jc w:val="center"/>
              <w:rPr>
                <w:rFonts w:cs="Arial"/>
                <w:szCs w:val="22"/>
              </w:rPr>
            </w:pPr>
            <w:r w:rsidRPr="00787643">
              <w:rPr>
                <w:rFonts w:cs="Arial"/>
                <w:szCs w:val="22"/>
              </w:rPr>
              <w:t>Emotionen (Gefühle)</w:t>
            </w:r>
          </w:p>
        </w:tc>
        <w:tc>
          <w:tcPr>
            <w:tcW w:w="3019" w:type="dxa"/>
          </w:tcPr>
          <w:p w14:paraId="3538893D" w14:textId="77777777" w:rsidR="00DC5FCA" w:rsidRDefault="00DC5FCA" w:rsidP="001A0A7C">
            <w:pPr>
              <w:jc w:val="center"/>
              <w:rPr>
                <w:rFonts w:cs="Arial"/>
                <w:szCs w:val="22"/>
              </w:rPr>
            </w:pPr>
          </w:p>
          <w:p w14:paraId="1A46C22A" w14:textId="73356972" w:rsidR="00787643" w:rsidRPr="00787643" w:rsidRDefault="00787643" w:rsidP="001A0A7C">
            <w:pPr>
              <w:jc w:val="center"/>
              <w:rPr>
                <w:rFonts w:cs="Arial"/>
                <w:szCs w:val="22"/>
              </w:rPr>
            </w:pPr>
            <w:r w:rsidRPr="00787643">
              <w:rPr>
                <w:rFonts w:cs="Arial"/>
                <w:szCs w:val="22"/>
              </w:rPr>
              <w:t>Personen, die im Gedicht genannt werden</w:t>
            </w:r>
          </w:p>
        </w:tc>
      </w:tr>
      <w:tr w:rsidR="00787643" w:rsidRPr="00787643" w14:paraId="17EA36A2" w14:textId="77777777" w:rsidTr="001A0A7C">
        <w:tc>
          <w:tcPr>
            <w:tcW w:w="3018" w:type="dxa"/>
          </w:tcPr>
          <w:p w14:paraId="604F0D2C" w14:textId="77777777" w:rsidR="00787643" w:rsidRPr="00787643" w:rsidRDefault="00787643" w:rsidP="001A0A7C">
            <w:pPr>
              <w:rPr>
                <w:rFonts w:cs="Arial"/>
                <w:szCs w:val="22"/>
              </w:rPr>
            </w:pPr>
          </w:p>
          <w:p w14:paraId="53B9450C" w14:textId="77777777" w:rsidR="00787643" w:rsidRPr="00787643" w:rsidRDefault="00787643" w:rsidP="001A0A7C">
            <w:pPr>
              <w:rPr>
                <w:rFonts w:cs="Arial"/>
                <w:szCs w:val="22"/>
              </w:rPr>
            </w:pPr>
          </w:p>
          <w:p w14:paraId="059AC510" w14:textId="77777777" w:rsidR="00787643" w:rsidRPr="00787643" w:rsidRDefault="00787643" w:rsidP="001A0A7C">
            <w:pPr>
              <w:rPr>
                <w:rFonts w:cs="Arial"/>
                <w:szCs w:val="22"/>
              </w:rPr>
            </w:pPr>
          </w:p>
          <w:p w14:paraId="1D86B947" w14:textId="77777777" w:rsidR="00787643" w:rsidRPr="00787643" w:rsidRDefault="00787643" w:rsidP="001A0A7C">
            <w:pPr>
              <w:rPr>
                <w:rFonts w:cs="Arial"/>
                <w:szCs w:val="22"/>
              </w:rPr>
            </w:pPr>
          </w:p>
          <w:p w14:paraId="547E90B0" w14:textId="77777777" w:rsidR="00787643" w:rsidRPr="00787643" w:rsidRDefault="00787643" w:rsidP="001A0A7C">
            <w:pPr>
              <w:rPr>
                <w:rFonts w:cs="Arial"/>
                <w:szCs w:val="22"/>
              </w:rPr>
            </w:pPr>
          </w:p>
          <w:p w14:paraId="16819D1C" w14:textId="77777777" w:rsidR="00787643" w:rsidRPr="00787643" w:rsidRDefault="00787643" w:rsidP="001A0A7C">
            <w:pPr>
              <w:rPr>
                <w:rFonts w:cs="Arial"/>
                <w:szCs w:val="22"/>
              </w:rPr>
            </w:pPr>
          </w:p>
          <w:p w14:paraId="0575079A" w14:textId="77777777" w:rsidR="00787643" w:rsidRPr="00787643" w:rsidRDefault="00787643" w:rsidP="001A0A7C">
            <w:pPr>
              <w:rPr>
                <w:rFonts w:cs="Arial"/>
                <w:szCs w:val="22"/>
              </w:rPr>
            </w:pPr>
          </w:p>
          <w:p w14:paraId="75B15CE8" w14:textId="77777777" w:rsidR="00787643" w:rsidRPr="00787643" w:rsidRDefault="00787643" w:rsidP="001A0A7C">
            <w:pPr>
              <w:rPr>
                <w:rFonts w:cs="Arial"/>
                <w:szCs w:val="22"/>
              </w:rPr>
            </w:pPr>
          </w:p>
          <w:p w14:paraId="304638CD" w14:textId="77777777" w:rsidR="00787643" w:rsidRPr="00787643" w:rsidRDefault="00787643" w:rsidP="001A0A7C">
            <w:pPr>
              <w:rPr>
                <w:rFonts w:cs="Arial"/>
                <w:szCs w:val="22"/>
              </w:rPr>
            </w:pPr>
          </w:p>
          <w:p w14:paraId="10FDE884" w14:textId="77777777" w:rsidR="00787643" w:rsidRPr="00787643" w:rsidRDefault="00787643" w:rsidP="001A0A7C">
            <w:pPr>
              <w:rPr>
                <w:rFonts w:cs="Arial"/>
                <w:szCs w:val="22"/>
              </w:rPr>
            </w:pPr>
          </w:p>
          <w:p w14:paraId="77CDD3D6" w14:textId="77777777" w:rsidR="00787643" w:rsidRPr="00787643" w:rsidRDefault="00787643" w:rsidP="001A0A7C">
            <w:pPr>
              <w:rPr>
                <w:rFonts w:cs="Arial"/>
                <w:szCs w:val="22"/>
              </w:rPr>
            </w:pPr>
          </w:p>
          <w:p w14:paraId="1AF9CA60" w14:textId="77777777" w:rsidR="00787643" w:rsidRPr="00787643" w:rsidRDefault="00787643" w:rsidP="001A0A7C">
            <w:pPr>
              <w:rPr>
                <w:rFonts w:cs="Arial"/>
                <w:szCs w:val="22"/>
              </w:rPr>
            </w:pPr>
          </w:p>
        </w:tc>
        <w:tc>
          <w:tcPr>
            <w:tcW w:w="3019" w:type="dxa"/>
          </w:tcPr>
          <w:p w14:paraId="7BD57906" w14:textId="77777777" w:rsidR="00787643" w:rsidRPr="00787643" w:rsidRDefault="00787643" w:rsidP="001A0A7C">
            <w:pPr>
              <w:rPr>
                <w:rFonts w:cs="Arial"/>
                <w:szCs w:val="22"/>
              </w:rPr>
            </w:pPr>
          </w:p>
        </w:tc>
        <w:tc>
          <w:tcPr>
            <w:tcW w:w="3019" w:type="dxa"/>
          </w:tcPr>
          <w:p w14:paraId="4790C534" w14:textId="77777777" w:rsidR="00787643" w:rsidRPr="00787643" w:rsidRDefault="00787643" w:rsidP="001A0A7C">
            <w:pPr>
              <w:rPr>
                <w:rFonts w:cs="Arial"/>
                <w:szCs w:val="22"/>
              </w:rPr>
            </w:pPr>
          </w:p>
        </w:tc>
      </w:tr>
    </w:tbl>
    <w:p w14:paraId="6F35C262" w14:textId="77777777" w:rsidR="00787643" w:rsidRPr="00787643" w:rsidRDefault="00787643" w:rsidP="00787643">
      <w:pPr>
        <w:rPr>
          <w:rFonts w:cs="Arial"/>
          <w:szCs w:val="22"/>
        </w:rPr>
      </w:pPr>
    </w:p>
    <w:p w14:paraId="7C6F22AF" w14:textId="3A99B241" w:rsidR="00787643" w:rsidRPr="00787643" w:rsidRDefault="006F6708" w:rsidP="00787643">
      <w:pPr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   b. </w:t>
      </w:r>
      <w:r w:rsidR="00787643" w:rsidRPr="00787643">
        <w:rPr>
          <w:rFonts w:cs="Arial"/>
          <w:b/>
          <w:bCs/>
          <w:szCs w:val="22"/>
        </w:rPr>
        <w:t>Bearbeiten Sie die interaktiven Aufgaben 4 - 8.</w:t>
      </w:r>
    </w:p>
    <w:p w14:paraId="4E9281CB" w14:textId="0A9EF27D" w:rsidR="00787643" w:rsidRDefault="00787643" w:rsidP="00787643">
      <w:pPr>
        <w:rPr>
          <w:rFonts w:cs="Arial"/>
          <w:b/>
          <w:bCs/>
          <w:szCs w:val="22"/>
        </w:rPr>
      </w:pPr>
    </w:p>
    <w:p w14:paraId="0EC96135" w14:textId="77777777" w:rsidR="002D0A42" w:rsidRPr="00787643" w:rsidRDefault="002D0A42" w:rsidP="00787643">
      <w:pPr>
        <w:rPr>
          <w:rFonts w:cs="Arial"/>
          <w:b/>
          <w:bCs/>
          <w:szCs w:val="22"/>
        </w:rPr>
      </w:pPr>
    </w:p>
    <w:p w14:paraId="658A2A13" w14:textId="0A736772" w:rsidR="00787643" w:rsidRPr="00787643" w:rsidRDefault="00787643" w:rsidP="00787643">
      <w:pPr>
        <w:rPr>
          <w:rFonts w:cs="Arial"/>
          <w:b/>
          <w:bCs/>
          <w:szCs w:val="22"/>
        </w:rPr>
      </w:pPr>
      <w:r w:rsidRPr="00787643">
        <w:rPr>
          <w:rFonts w:cs="Arial"/>
          <w:b/>
          <w:bCs/>
          <w:szCs w:val="22"/>
        </w:rPr>
        <w:lastRenderedPageBreak/>
        <w:t>4. Arbeiten Sie für die folgende Aufgabe in Gruppen.</w:t>
      </w:r>
    </w:p>
    <w:p w14:paraId="54D3EB6C" w14:textId="77777777" w:rsidR="00DC5FCA" w:rsidRDefault="00DC5FCA" w:rsidP="00DC5FCA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787643" w:rsidRPr="00787643">
        <w:rPr>
          <w:rFonts w:cs="Arial"/>
          <w:szCs w:val="22"/>
        </w:rPr>
        <w:t xml:space="preserve">Erstellen Sie einen Tagebucheintrag des lyrischen Ich, in dem es über seine Situation </w:t>
      </w:r>
    </w:p>
    <w:p w14:paraId="46629F5E" w14:textId="77777777" w:rsidR="00DC5FCA" w:rsidRDefault="00DC5FCA" w:rsidP="00DC5FCA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787643" w:rsidRPr="00787643">
        <w:rPr>
          <w:rFonts w:cs="Arial"/>
          <w:szCs w:val="22"/>
        </w:rPr>
        <w:t xml:space="preserve">(Hoffnungen, Wünsche, Träume, Vergangenheit) nachdenkt. Verwenden Sie hierfür </w:t>
      </w:r>
    </w:p>
    <w:p w14:paraId="1FB25255" w14:textId="77777777" w:rsidR="00DC5FCA" w:rsidRDefault="00DC5FCA" w:rsidP="00DC5FCA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787643" w:rsidRPr="00787643">
        <w:rPr>
          <w:rFonts w:cs="Arial"/>
          <w:szCs w:val="22"/>
        </w:rPr>
        <w:t xml:space="preserve">unbedingt die Erkenntnisse aus Aufgabe 3 und das, was Sie in den vorherigen Aufgaben </w:t>
      </w:r>
    </w:p>
    <w:p w14:paraId="007D193C" w14:textId="260E5AC3" w:rsidR="00787643" w:rsidRPr="00787643" w:rsidRDefault="00DC5FCA" w:rsidP="00DC5FCA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787643" w:rsidRPr="00787643">
        <w:rPr>
          <w:rFonts w:cs="Arial"/>
          <w:szCs w:val="22"/>
        </w:rPr>
        <w:t>gelernt haben.</w:t>
      </w:r>
    </w:p>
    <w:p w14:paraId="5A3DCFB6" w14:textId="77777777" w:rsidR="00787643" w:rsidRPr="00787643" w:rsidRDefault="00787643" w:rsidP="00787643">
      <w:pPr>
        <w:rPr>
          <w:rFonts w:cs="Arial"/>
          <w:szCs w:val="22"/>
        </w:rPr>
      </w:pPr>
    </w:p>
    <w:p w14:paraId="10566CD0" w14:textId="383C3DCF" w:rsidR="00787643" w:rsidRPr="00787643" w:rsidRDefault="00DC5FCA" w:rsidP="00787643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787643" w:rsidRPr="00787643">
        <w:rPr>
          <w:rFonts w:cs="Arial"/>
          <w:szCs w:val="22"/>
        </w:rPr>
        <w:t>Sie dürfen auch eigene Inhalte erfinden, solange sie zu den Ergebnissen passen.</w:t>
      </w:r>
    </w:p>
    <w:p w14:paraId="5E991185" w14:textId="77777777" w:rsidR="00787643" w:rsidRPr="00787643" w:rsidRDefault="00787643" w:rsidP="00787643">
      <w:pPr>
        <w:rPr>
          <w:rFonts w:cs="Arial"/>
          <w:szCs w:val="22"/>
        </w:rPr>
      </w:pPr>
    </w:p>
    <w:p w14:paraId="314210BB" w14:textId="0AAF71D8" w:rsidR="00787643" w:rsidRPr="00787643" w:rsidRDefault="00DC5FCA" w:rsidP="00787643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787643" w:rsidRPr="00787643">
        <w:rPr>
          <w:rFonts w:cs="Arial"/>
          <w:szCs w:val="22"/>
        </w:rPr>
        <w:t>Beginnen Sie mit:</w:t>
      </w:r>
    </w:p>
    <w:p w14:paraId="4E88A19C" w14:textId="77777777" w:rsidR="00787643" w:rsidRPr="00787643" w:rsidRDefault="00787643" w:rsidP="00787643">
      <w:pPr>
        <w:rPr>
          <w:rFonts w:cs="Arial"/>
          <w:szCs w:val="22"/>
        </w:rPr>
      </w:pPr>
    </w:p>
    <w:p w14:paraId="6AACC90B" w14:textId="2AAF88B4" w:rsidR="00787643" w:rsidRPr="00787643" w:rsidRDefault="00DC5FCA" w:rsidP="00787643">
      <w:pPr>
        <w:rPr>
          <w:rFonts w:cs="Arial"/>
          <w:i/>
          <w:iCs/>
          <w:szCs w:val="22"/>
        </w:rPr>
      </w:pPr>
      <w:r>
        <w:rPr>
          <w:rFonts w:cs="Arial"/>
          <w:i/>
          <w:iCs/>
          <w:szCs w:val="22"/>
        </w:rPr>
        <w:t xml:space="preserve">    </w:t>
      </w:r>
      <w:r w:rsidR="00787643" w:rsidRPr="00787643">
        <w:rPr>
          <w:rFonts w:cs="Arial"/>
          <w:i/>
          <w:iCs/>
          <w:szCs w:val="22"/>
        </w:rPr>
        <w:t>Liebes Tagebuch,</w:t>
      </w:r>
    </w:p>
    <w:p w14:paraId="01A99001" w14:textId="77777777" w:rsidR="00787643" w:rsidRPr="00787643" w:rsidRDefault="00787643" w:rsidP="00787643">
      <w:pPr>
        <w:rPr>
          <w:rFonts w:cs="Arial"/>
          <w:i/>
          <w:iCs/>
          <w:szCs w:val="22"/>
        </w:rPr>
      </w:pPr>
    </w:p>
    <w:p w14:paraId="61062425" w14:textId="2B1C2DAB" w:rsidR="00787643" w:rsidRPr="00787643" w:rsidRDefault="00DC5FCA" w:rsidP="00787643">
      <w:pPr>
        <w:rPr>
          <w:rFonts w:cs="Arial"/>
          <w:i/>
          <w:iCs/>
          <w:szCs w:val="22"/>
        </w:rPr>
      </w:pPr>
      <w:r>
        <w:rPr>
          <w:rFonts w:cs="Arial"/>
          <w:i/>
          <w:iCs/>
          <w:szCs w:val="22"/>
        </w:rPr>
        <w:t xml:space="preserve">    </w:t>
      </w:r>
      <w:r w:rsidR="00787643" w:rsidRPr="00787643">
        <w:rPr>
          <w:rFonts w:cs="Arial"/>
          <w:i/>
          <w:iCs/>
          <w:szCs w:val="22"/>
        </w:rPr>
        <w:t>heute bin ich völlig fertig…</w:t>
      </w:r>
    </w:p>
    <w:p w14:paraId="43A5789B" w14:textId="77777777" w:rsidR="00787643" w:rsidRPr="00787643" w:rsidRDefault="00787643" w:rsidP="00787643">
      <w:pPr>
        <w:rPr>
          <w:rFonts w:cs="Arial"/>
          <w:b/>
          <w:bCs/>
          <w:szCs w:val="22"/>
        </w:rPr>
      </w:pPr>
    </w:p>
    <w:p w14:paraId="39D571D3" w14:textId="77777777" w:rsidR="00DC5FCA" w:rsidRDefault="00DC5FCA" w:rsidP="00787643">
      <w:pPr>
        <w:rPr>
          <w:rFonts w:cs="Arial"/>
          <w:szCs w:val="22"/>
        </w:rPr>
      </w:pPr>
      <w:r>
        <w:rPr>
          <w:rFonts w:cs="Arial"/>
          <w:szCs w:val="22"/>
        </w:rPr>
        <w:t xml:space="preserve">   </w:t>
      </w:r>
      <w:r w:rsidR="00787643" w:rsidRPr="00787643">
        <w:rPr>
          <w:rFonts w:cs="Arial"/>
          <w:szCs w:val="22"/>
        </w:rPr>
        <w:t xml:space="preserve">Schreiben Sie etwa 300 Wörter und laden Sie Ihre Lösung auf der Seite hoch, die Sie über </w:t>
      </w:r>
      <w:r>
        <w:rPr>
          <w:rFonts w:cs="Arial"/>
          <w:szCs w:val="22"/>
        </w:rPr>
        <w:t xml:space="preserve">   </w:t>
      </w:r>
    </w:p>
    <w:p w14:paraId="3E10BD75" w14:textId="74E2F13A" w:rsidR="00787643" w:rsidRPr="00787643" w:rsidRDefault="00DC5FCA" w:rsidP="00787643">
      <w:pPr>
        <w:rPr>
          <w:rFonts w:cs="Arial"/>
          <w:szCs w:val="22"/>
        </w:rPr>
      </w:pPr>
      <w:r>
        <w:rPr>
          <w:rFonts w:cs="Arial"/>
          <w:szCs w:val="22"/>
        </w:rPr>
        <w:t xml:space="preserve">   </w:t>
      </w:r>
      <w:r w:rsidR="00787643" w:rsidRPr="00787643">
        <w:rPr>
          <w:rFonts w:cs="Arial"/>
          <w:szCs w:val="22"/>
        </w:rPr>
        <w:t xml:space="preserve">den QR-Code/Link </w:t>
      </w:r>
      <w:r w:rsidR="007D742F">
        <w:rPr>
          <w:rFonts w:cs="Arial"/>
          <w:szCs w:val="22"/>
        </w:rPr>
        <w:t>erreichen. Das Passwort lautet (</w:t>
      </w:r>
      <w:r w:rsidR="007D742F" w:rsidRPr="007D742F">
        <w:rPr>
          <w:rFonts w:cs="Arial"/>
          <w:i/>
          <w:szCs w:val="22"/>
        </w:rPr>
        <w:t>ggf. Passwort einfügen</w:t>
      </w:r>
      <w:r w:rsidR="007D742F">
        <w:rPr>
          <w:rFonts w:cs="Arial"/>
          <w:szCs w:val="22"/>
        </w:rPr>
        <w:t>):</w:t>
      </w:r>
    </w:p>
    <w:p w14:paraId="2341019B" w14:textId="77777777" w:rsidR="00787643" w:rsidRPr="00787643" w:rsidRDefault="00787643" w:rsidP="00787643">
      <w:pPr>
        <w:rPr>
          <w:rFonts w:cs="Arial"/>
          <w:szCs w:val="22"/>
        </w:rPr>
      </w:pPr>
    </w:p>
    <w:p w14:paraId="0FE75175" w14:textId="4977CF21" w:rsidR="00787643" w:rsidRPr="007D742F" w:rsidRDefault="007D742F" w:rsidP="00787643">
      <w:pPr>
        <w:jc w:val="center"/>
        <w:rPr>
          <w:rFonts w:cs="Arial"/>
          <w:i/>
          <w:szCs w:val="22"/>
        </w:rPr>
      </w:pPr>
      <w:r w:rsidRPr="007D742F">
        <w:rPr>
          <w:rFonts w:cs="Arial"/>
          <w:bCs/>
          <w:i/>
          <w:noProof/>
          <w:szCs w:val="22"/>
        </w:rPr>
        <w:t>Bitte hier QR-Code zum Padlet einfügen</w:t>
      </w:r>
    </w:p>
    <w:p w14:paraId="382CA72F" w14:textId="0B1FB06E" w:rsidR="00787643" w:rsidRPr="007D742F" w:rsidRDefault="007D742F" w:rsidP="00787643">
      <w:pPr>
        <w:jc w:val="center"/>
        <w:rPr>
          <w:rFonts w:cs="Arial"/>
          <w:i/>
          <w:szCs w:val="22"/>
        </w:rPr>
      </w:pPr>
      <w:r w:rsidRPr="007D742F">
        <w:rPr>
          <w:rFonts w:cs="Arial"/>
          <w:i/>
          <w:szCs w:val="22"/>
        </w:rPr>
        <w:t xml:space="preserve">Link zum </w:t>
      </w:r>
      <w:proofErr w:type="spellStart"/>
      <w:r w:rsidRPr="007D742F">
        <w:rPr>
          <w:rFonts w:cs="Arial"/>
          <w:i/>
          <w:szCs w:val="22"/>
        </w:rPr>
        <w:t>Padlet</w:t>
      </w:r>
      <w:proofErr w:type="spellEnd"/>
      <w:r w:rsidRPr="007D742F">
        <w:rPr>
          <w:rFonts w:cs="Arial"/>
          <w:i/>
          <w:szCs w:val="22"/>
        </w:rPr>
        <w:t xml:space="preserve"> einfügen</w:t>
      </w:r>
      <w:bookmarkStart w:id="0" w:name="_GoBack"/>
      <w:bookmarkEnd w:id="0"/>
    </w:p>
    <w:p w14:paraId="0DC8D5C4" w14:textId="77777777" w:rsidR="00DC5FCA" w:rsidRPr="00787643" w:rsidRDefault="00DC5FCA" w:rsidP="00787643">
      <w:pPr>
        <w:jc w:val="center"/>
        <w:rPr>
          <w:rFonts w:cs="Arial"/>
          <w:szCs w:val="22"/>
        </w:rPr>
      </w:pPr>
    </w:p>
    <w:p w14:paraId="0D519B93" w14:textId="15B5A4CB" w:rsidR="00787643" w:rsidRPr="00DC5FCA" w:rsidRDefault="00DC5FCA" w:rsidP="00787643">
      <w:pPr>
        <w:rPr>
          <w:rFonts w:cs="Arial"/>
          <w:b/>
          <w:bCs/>
          <w:szCs w:val="22"/>
        </w:rPr>
      </w:pPr>
      <w:r w:rsidRPr="00DC5FCA">
        <w:rPr>
          <w:rFonts w:cs="Arial"/>
          <w:b/>
          <w:bCs/>
          <w:szCs w:val="22"/>
        </w:rPr>
        <w:t xml:space="preserve">5. </w:t>
      </w:r>
      <w:r w:rsidR="00787643" w:rsidRPr="00DC5FCA">
        <w:rPr>
          <w:rFonts w:cs="Arial"/>
          <w:b/>
          <w:bCs/>
          <w:szCs w:val="22"/>
        </w:rPr>
        <w:t xml:space="preserve">Kommentieren Sie dort auch das Ergebnis von </w:t>
      </w:r>
      <w:r w:rsidR="00787643" w:rsidRPr="00DC5FCA">
        <w:rPr>
          <w:rFonts w:cs="Arial"/>
          <w:b/>
          <w:bCs/>
          <w:szCs w:val="22"/>
          <w:u w:val="single"/>
        </w:rPr>
        <w:t>einer</w:t>
      </w:r>
      <w:r w:rsidR="00787643" w:rsidRPr="00DC5FCA">
        <w:rPr>
          <w:rFonts w:cs="Arial"/>
          <w:b/>
          <w:bCs/>
          <w:szCs w:val="22"/>
        </w:rPr>
        <w:t xml:space="preserve"> der anderen Gruppen.</w:t>
      </w:r>
    </w:p>
    <w:p w14:paraId="0ECA1BA4" w14:textId="77777777" w:rsidR="00787643" w:rsidRPr="00787643" w:rsidRDefault="00787643" w:rsidP="00787643">
      <w:pPr>
        <w:rPr>
          <w:rFonts w:cs="Arial"/>
          <w:szCs w:val="22"/>
        </w:rPr>
      </w:pPr>
    </w:p>
    <w:p w14:paraId="7A930FC2" w14:textId="4BB5652C" w:rsidR="00787643" w:rsidRPr="00787643" w:rsidRDefault="00DC5FCA" w:rsidP="00787643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787643" w:rsidRPr="00787643">
        <w:rPr>
          <w:rFonts w:cs="Arial"/>
          <w:szCs w:val="22"/>
        </w:rPr>
        <w:t>Untergliedern Sie Ihren Feedback-Kommentar mithilfe der folgenden Leitfragen:</w:t>
      </w:r>
    </w:p>
    <w:p w14:paraId="76D0739E" w14:textId="77777777" w:rsidR="00787643" w:rsidRPr="00787643" w:rsidRDefault="00787643" w:rsidP="00787643">
      <w:pPr>
        <w:rPr>
          <w:rFonts w:cs="Arial"/>
          <w:szCs w:val="22"/>
        </w:rPr>
      </w:pPr>
    </w:p>
    <w:p w14:paraId="35F07533" w14:textId="09858815" w:rsidR="00787643" w:rsidRPr="00787643" w:rsidRDefault="00DC5FCA" w:rsidP="00787643">
      <w:pPr>
        <w:rPr>
          <w:rFonts w:cs="Arial"/>
          <w:i/>
          <w:iCs/>
          <w:szCs w:val="22"/>
        </w:rPr>
      </w:pPr>
      <w:r>
        <w:rPr>
          <w:rFonts w:cs="Arial"/>
          <w:szCs w:val="22"/>
        </w:rPr>
        <w:t xml:space="preserve">     </w:t>
      </w:r>
      <w:r w:rsidR="00787643" w:rsidRPr="002D0A42">
        <w:rPr>
          <w:rFonts w:cs="Arial"/>
          <w:szCs w:val="22"/>
        </w:rPr>
        <w:t>a.</w:t>
      </w:r>
      <w:r w:rsidR="00787643" w:rsidRPr="00787643">
        <w:rPr>
          <w:rFonts w:cs="Arial"/>
          <w:i/>
          <w:iCs/>
          <w:szCs w:val="22"/>
        </w:rPr>
        <w:t xml:space="preserve"> Wie </w:t>
      </w:r>
      <w:r w:rsidR="00787643" w:rsidRPr="00787643">
        <w:rPr>
          <w:rFonts w:cs="Arial"/>
          <w:b/>
          <w:bCs/>
          <w:i/>
          <w:iCs/>
          <w:szCs w:val="22"/>
        </w:rPr>
        <w:t>unterscheidet</w:t>
      </w:r>
      <w:r w:rsidR="00787643" w:rsidRPr="00787643">
        <w:rPr>
          <w:rFonts w:cs="Arial"/>
          <w:i/>
          <w:iCs/>
          <w:szCs w:val="22"/>
        </w:rPr>
        <w:t xml:space="preserve"> sich das Ergebnis von Ihrer Lösung?</w:t>
      </w:r>
    </w:p>
    <w:p w14:paraId="64CD08A8" w14:textId="77777777" w:rsidR="00787643" w:rsidRPr="00787643" w:rsidRDefault="00787643" w:rsidP="00787643">
      <w:pPr>
        <w:rPr>
          <w:rFonts w:cs="Arial"/>
          <w:i/>
          <w:iCs/>
          <w:szCs w:val="22"/>
        </w:rPr>
      </w:pPr>
    </w:p>
    <w:p w14:paraId="28D1FAC9" w14:textId="69943198" w:rsidR="00787643" w:rsidRPr="00787643" w:rsidRDefault="00DC5FCA" w:rsidP="00787643">
      <w:pPr>
        <w:rPr>
          <w:rFonts w:cs="Arial"/>
          <w:i/>
          <w:iCs/>
          <w:szCs w:val="22"/>
        </w:rPr>
      </w:pPr>
      <w:r>
        <w:rPr>
          <w:rFonts w:cs="Arial"/>
          <w:szCs w:val="22"/>
        </w:rPr>
        <w:t xml:space="preserve">     </w:t>
      </w:r>
      <w:r w:rsidR="00787643" w:rsidRPr="002D0A42">
        <w:rPr>
          <w:rFonts w:cs="Arial"/>
          <w:szCs w:val="22"/>
        </w:rPr>
        <w:t>b.</w:t>
      </w:r>
      <w:r w:rsidR="00787643" w:rsidRPr="00787643">
        <w:rPr>
          <w:rFonts w:cs="Arial"/>
          <w:i/>
          <w:iCs/>
          <w:szCs w:val="22"/>
        </w:rPr>
        <w:t xml:space="preserve"> Was gefällt Ihnen </w:t>
      </w:r>
      <w:r w:rsidR="00787643" w:rsidRPr="00787643">
        <w:rPr>
          <w:rFonts w:cs="Arial"/>
          <w:b/>
          <w:bCs/>
          <w:i/>
          <w:iCs/>
          <w:szCs w:val="22"/>
        </w:rPr>
        <w:t>besonders gut</w:t>
      </w:r>
      <w:r w:rsidR="00787643" w:rsidRPr="00787643">
        <w:rPr>
          <w:rFonts w:cs="Arial"/>
          <w:i/>
          <w:iCs/>
          <w:szCs w:val="22"/>
        </w:rPr>
        <w:t>?</w:t>
      </w:r>
    </w:p>
    <w:p w14:paraId="1A8EBE20" w14:textId="77777777" w:rsidR="00787643" w:rsidRPr="00787643" w:rsidRDefault="00787643" w:rsidP="00787643">
      <w:pPr>
        <w:rPr>
          <w:rFonts w:cs="Arial"/>
          <w:i/>
          <w:iCs/>
          <w:szCs w:val="22"/>
        </w:rPr>
      </w:pPr>
    </w:p>
    <w:p w14:paraId="71208194" w14:textId="68A2C94C" w:rsidR="00787643" w:rsidRPr="00787643" w:rsidRDefault="00DC5FCA" w:rsidP="00787643">
      <w:pPr>
        <w:rPr>
          <w:rFonts w:cs="Arial"/>
          <w:i/>
          <w:iCs/>
          <w:szCs w:val="22"/>
        </w:rPr>
      </w:pPr>
      <w:r>
        <w:rPr>
          <w:rFonts w:cs="Arial"/>
          <w:szCs w:val="22"/>
        </w:rPr>
        <w:t xml:space="preserve">     </w:t>
      </w:r>
      <w:r w:rsidR="00787643" w:rsidRPr="002D0A42">
        <w:rPr>
          <w:rFonts w:cs="Arial"/>
          <w:szCs w:val="22"/>
        </w:rPr>
        <w:t>c.</w:t>
      </w:r>
      <w:r w:rsidR="00787643" w:rsidRPr="00787643">
        <w:rPr>
          <w:rFonts w:cs="Arial"/>
          <w:i/>
          <w:iCs/>
          <w:szCs w:val="22"/>
        </w:rPr>
        <w:t xml:space="preserve"> An welchen Stellen ist der Text </w:t>
      </w:r>
      <w:r w:rsidR="00787643" w:rsidRPr="00787643">
        <w:rPr>
          <w:rFonts w:cs="Arial"/>
          <w:b/>
          <w:bCs/>
          <w:i/>
          <w:iCs/>
          <w:szCs w:val="22"/>
        </w:rPr>
        <w:t>nicht ganz nachvollziehbar</w:t>
      </w:r>
      <w:r w:rsidR="00787643" w:rsidRPr="00787643">
        <w:rPr>
          <w:rFonts w:cs="Arial"/>
          <w:i/>
          <w:iCs/>
          <w:szCs w:val="22"/>
        </w:rPr>
        <w:t>?</w:t>
      </w:r>
    </w:p>
    <w:p w14:paraId="0717EE33" w14:textId="77777777" w:rsidR="00787643" w:rsidRPr="00787643" w:rsidRDefault="00787643" w:rsidP="00787643">
      <w:pPr>
        <w:rPr>
          <w:rFonts w:cs="Arial"/>
          <w:i/>
          <w:iCs/>
          <w:szCs w:val="22"/>
        </w:rPr>
      </w:pPr>
    </w:p>
    <w:p w14:paraId="3C19CF81" w14:textId="36E0D479" w:rsidR="00787643" w:rsidRPr="00787643" w:rsidRDefault="00DC5FCA" w:rsidP="00787643">
      <w:pPr>
        <w:rPr>
          <w:rFonts w:cs="Arial"/>
          <w:szCs w:val="22"/>
        </w:rPr>
      </w:pPr>
      <w:r>
        <w:rPr>
          <w:rFonts w:cs="Arial"/>
          <w:szCs w:val="22"/>
        </w:rPr>
        <w:t xml:space="preserve">   </w:t>
      </w:r>
      <w:r w:rsidR="00787643" w:rsidRPr="00787643">
        <w:rPr>
          <w:rFonts w:cs="Arial"/>
          <w:szCs w:val="22"/>
        </w:rPr>
        <w:t>Prüfen Sie abschließend, wie Ihr Text bewertet wurde.</w:t>
      </w:r>
    </w:p>
    <w:p w14:paraId="6DB21AB4" w14:textId="46281448" w:rsidR="001676EC" w:rsidRPr="00787643" w:rsidRDefault="001676EC" w:rsidP="002D0A42">
      <w:pPr>
        <w:spacing w:after="160" w:line="259" w:lineRule="auto"/>
        <w:rPr>
          <w:rFonts w:cs="Arial"/>
          <w:szCs w:val="22"/>
        </w:rPr>
      </w:pPr>
    </w:p>
    <w:sectPr w:rsidR="001676EC" w:rsidRPr="00787643" w:rsidSect="00BD3BD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15F5D" w14:textId="77777777" w:rsidR="00126D88" w:rsidRDefault="00126D88" w:rsidP="001676EC">
      <w:r>
        <w:separator/>
      </w:r>
    </w:p>
  </w:endnote>
  <w:endnote w:type="continuationSeparator" w:id="0">
    <w:p w14:paraId="352A9FF8" w14:textId="77777777" w:rsidR="00126D88" w:rsidRDefault="00126D8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CAB1159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D742F" w:rsidRPr="007D74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CAB1159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D742F" w:rsidRPr="007D74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337A0C8D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D742F" w:rsidRPr="007D74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337A0C8D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D742F" w:rsidRPr="007D74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B478B" w14:textId="77777777" w:rsidR="00126D88" w:rsidRDefault="00126D88" w:rsidP="001676EC">
      <w:r>
        <w:separator/>
      </w:r>
    </w:p>
  </w:footnote>
  <w:footnote w:type="continuationSeparator" w:id="0">
    <w:p w14:paraId="256A9C77" w14:textId="77777777" w:rsidR="00126D88" w:rsidRDefault="00126D8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8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4FD54394" w:rsidR="001676EC" w:rsidRPr="002D0A42" w:rsidRDefault="006F6708" w:rsidP="001676EC">
          <w:pPr>
            <w:rPr>
              <w:rFonts w:cs="Arial"/>
              <w:color w:val="FFFFFF" w:themeColor="background1"/>
              <w:szCs w:val="22"/>
            </w:rPr>
          </w:pPr>
          <w:r w:rsidRPr="002D0A42">
            <w:rPr>
              <w:rFonts w:cs="Arial"/>
              <w:color w:val="FFFFFF" w:themeColor="background1"/>
              <w:szCs w:val="22"/>
            </w:rPr>
            <w:t>Tagebucheintrag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8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21A51F8C" w:rsidR="001676EC" w:rsidRPr="00402DD8" w:rsidRDefault="006F6708" w:rsidP="00402DD8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Lyrik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437D2ED6" w:rsidR="001676EC" w:rsidRPr="00402DD8" w:rsidRDefault="006F6708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Tagebucheintrag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90F5E"/>
    <w:multiLevelType w:val="hybridMultilevel"/>
    <w:tmpl w:val="D4DCA4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C"/>
    <w:rsid w:val="000C3EA5"/>
    <w:rsid w:val="00126D88"/>
    <w:rsid w:val="001676EC"/>
    <w:rsid w:val="00192F76"/>
    <w:rsid w:val="002444B1"/>
    <w:rsid w:val="002B09BD"/>
    <w:rsid w:val="002C32CD"/>
    <w:rsid w:val="002D0A42"/>
    <w:rsid w:val="002F2611"/>
    <w:rsid w:val="00402DD8"/>
    <w:rsid w:val="005F089F"/>
    <w:rsid w:val="006F6708"/>
    <w:rsid w:val="00787643"/>
    <w:rsid w:val="007D742F"/>
    <w:rsid w:val="00827355"/>
    <w:rsid w:val="00B70454"/>
    <w:rsid w:val="00BD3BD3"/>
    <w:rsid w:val="00C96219"/>
    <w:rsid w:val="00DC5FCA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34C692DA-7C30-48EE-B0F9-B1832662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unhideWhenUsed/>
    <w:rsid w:val="00787643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Hyperlink">
    <w:name w:val="Hyperlink"/>
    <w:basedOn w:val="Absatz-Standardschriftart"/>
    <w:uiPriority w:val="99"/>
    <w:unhideWhenUsed/>
    <w:rsid w:val="00787643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87643"/>
    <w:pPr>
      <w:spacing w:after="0"/>
      <w:ind w:left="720"/>
      <w:contextualSpacing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C5F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lyrik.antikoerperchen.de/joseph-von-eichendorff-in-der-fremde,textbearbeitung,103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9306CF-FD7C-4362-A66F-26F7F640C8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348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5</cp:revision>
  <dcterms:created xsi:type="dcterms:W3CDTF">2020-06-03T05:54:00Z</dcterms:created>
  <dcterms:modified xsi:type="dcterms:W3CDTF">2020-07-18T07:21:00Z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